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90" w:rsidRDefault="00C07490" w:rsidP="00C07490">
      <w:pPr>
        <w:pStyle w:val="NormalnyWeb"/>
        <w:shd w:val="clear" w:color="auto" w:fill="FFFFFF"/>
        <w:textAlignment w:val="baseline"/>
        <w:rPr>
          <w:rStyle w:val="Pogrubienie"/>
          <w:color w:val="000000"/>
          <w:bdr w:val="none" w:sz="0" w:space="0" w:color="auto" w:frame="1"/>
        </w:rPr>
      </w:pPr>
      <w:bookmarkStart w:id="0" w:name="_GoBack"/>
      <w:bookmarkEnd w:id="0"/>
      <w:r>
        <w:rPr>
          <w:rStyle w:val="Pogrubienie"/>
          <w:color w:val="000000"/>
          <w:bdr w:val="none" w:sz="0" w:space="0" w:color="auto" w:frame="1"/>
        </w:rPr>
        <w:t>DRODZY RODZICE!</w:t>
      </w:r>
    </w:p>
    <w:p w:rsidR="00C07490" w:rsidRPr="003E15B2" w:rsidRDefault="00C07490" w:rsidP="00C07490">
      <w:pPr>
        <w:pStyle w:val="NormalnyWeb"/>
        <w:shd w:val="clear" w:color="auto" w:fill="FFFFFF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 w:rsidRPr="003E15B2">
        <w:rPr>
          <w:rStyle w:val="Pogrubienie"/>
          <w:b w:val="0"/>
          <w:color w:val="000000"/>
          <w:bdr w:val="none" w:sz="0" w:space="0" w:color="auto" w:frame="1"/>
        </w:rPr>
        <w:t xml:space="preserve">Przedstawiam Państwu najważniejsze informacje dotyczące zdalnego nauczania, zasad oceniania i </w:t>
      </w:r>
      <w:r w:rsidR="003E15B2" w:rsidRPr="003E15B2">
        <w:rPr>
          <w:rStyle w:val="Pogrubienie"/>
          <w:b w:val="0"/>
          <w:color w:val="000000"/>
          <w:bdr w:val="none" w:sz="0" w:space="0" w:color="auto" w:frame="1"/>
        </w:rPr>
        <w:t>konsultacji oraz warunki sposoby przeprowadzania egzaminów, które obowiązują w naszej szkole w czasie trwania epidemii COVID-19:</w:t>
      </w:r>
      <w:r w:rsidRPr="003E15B2">
        <w:rPr>
          <w:rStyle w:val="Pogrubienie"/>
          <w:b w:val="0"/>
          <w:color w:val="000000"/>
          <w:bdr w:val="none" w:sz="0" w:space="0" w:color="auto" w:frame="1"/>
        </w:rPr>
        <w:t xml:space="preserve">                                       </w:t>
      </w:r>
    </w:p>
    <w:p w:rsidR="00C07490" w:rsidRDefault="00C07490" w:rsidP="00C07490">
      <w:pPr>
        <w:pStyle w:val="NormalnyWeb"/>
        <w:shd w:val="clear" w:color="auto" w:fill="FFFFFF"/>
        <w:textAlignment w:val="baseline"/>
      </w:pPr>
      <w:r>
        <w:rPr>
          <w:rStyle w:val="Pogrubienie"/>
          <w:color w:val="000000"/>
          <w:bdr w:val="none" w:sz="0" w:space="0" w:color="auto" w:frame="1"/>
        </w:rPr>
        <w:t>Obowiązki wychowawców w zakresie e-learningu</w:t>
      </w:r>
    </w:p>
    <w:p w:rsidR="00C07490" w:rsidRPr="003E15B2" w:rsidRDefault="00C07490" w:rsidP="00C07490">
      <w:pPr>
        <w:pStyle w:val="NormalnyWeb"/>
        <w:shd w:val="clear" w:color="auto" w:fill="FFFFFF"/>
        <w:textAlignment w:val="baseline"/>
        <w:rPr>
          <w:rStyle w:val="Pogrubienie"/>
          <w:b w:val="0"/>
          <w:bCs w:val="0"/>
          <w:color w:val="000000"/>
        </w:rPr>
      </w:pPr>
      <w:r>
        <w:rPr>
          <w:color w:val="000000"/>
        </w:rPr>
        <w:t>1. Wychowawca ma obowiązek:</w:t>
      </w:r>
      <w:r>
        <w:rPr>
          <w:color w:val="000000"/>
        </w:rPr>
        <w:br/>
        <w:t>1) ustalenia, czy każdy z jego uczniów posiada w domu dostęp do sprzętu komputerowego i do Internetu. W przypadku braku dostępu wychowawca niezwłocznie zawiadamia o tym fakcie dyrektora szkoły w celu ustalenia alternatywnych form kształcenia,</w:t>
      </w:r>
      <w:r>
        <w:rPr>
          <w:color w:val="000000"/>
        </w:rPr>
        <w:br/>
        <w:t xml:space="preserve">2) ustalenia sposobu kontaktu (np. e-mail, komunikatory społeczne, telefon) ze swoimi wychowankami </w:t>
      </w:r>
      <w:r>
        <w:rPr>
          <w:color w:val="000000"/>
        </w:rPr>
        <w:br/>
        <w:t>3) reagowania na bieżące potrzeby i problemy związane z kształceniem zdalnym, które zgłaszają jego uczniowie lub rodzice,</w:t>
      </w:r>
      <w:r>
        <w:rPr>
          <w:color w:val="000000"/>
        </w:rPr>
        <w:br/>
        <w:t>4) wskazania warunków, w jakich uczniowie i rodzice mogą korzystać ze zdalnych konsultacji z wychowawcą klasy.</w:t>
      </w:r>
      <w:r>
        <w:rPr>
          <w:rStyle w:val="Pogrubienie"/>
          <w:color w:val="000000"/>
          <w:bdr w:val="none" w:sz="0" w:space="0" w:color="auto" w:frame="1"/>
        </w:rPr>
        <w:t xml:space="preserve">                                               </w:t>
      </w:r>
      <w:r w:rsidR="003E15B2">
        <w:rPr>
          <w:rStyle w:val="Pogrubienie"/>
          <w:color w:val="000000"/>
          <w:bdr w:val="none" w:sz="0" w:space="0" w:color="auto" w:frame="1"/>
        </w:rPr>
        <w:t xml:space="preserve">                          </w:t>
      </w:r>
      <w:r>
        <w:rPr>
          <w:rStyle w:val="Pogrubienie"/>
          <w:color w:val="000000"/>
          <w:bdr w:val="none" w:sz="0" w:space="0" w:color="auto" w:frame="1"/>
        </w:rPr>
        <w:t xml:space="preserve"> </w:t>
      </w:r>
    </w:p>
    <w:p w:rsidR="00C07490" w:rsidRDefault="00C07490" w:rsidP="00C07490">
      <w:pPr>
        <w:pStyle w:val="NormalnyWeb"/>
        <w:shd w:val="clear" w:color="auto" w:fill="FFFFFF"/>
        <w:textAlignment w:val="baseline"/>
      </w:pPr>
      <w:r>
        <w:rPr>
          <w:rStyle w:val="Pogrubienie"/>
          <w:color w:val="000000"/>
          <w:bdr w:val="none" w:sz="0" w:space="0" w:color="auto" w:frame="1"/>
        </w:rPr>
        <w:t>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</w:t>
      </w:r>
    </w:p>
    <w:p w:rsidR="00C07490" w:rsidRPr="003E15B2" w:rsidRDefault="00C07490" w:rsidP="00C07490">
      <w:pPr>
        <w:pStyle w:val="NormalnyWeb"/>
        <w:shd w:val="clear" w:color="auto" w:fill="FFFFFF"/>
        <w:textAlignment w:val="baseline"/>
        <w:rPr>
          <w:rStyle w:val="Pogrubienie"/>
          <w:b w:val="0"/>
          <w:bCs w:val="0"/>
          <w:color w:val="000000"/>
        </w:rPr>
      </w:pPr>
      <w:r>
        <w:rPr>
          <w:color w:val="000000"/>
        </w:rPr>
        <w:t>1. Egzaminy klasyfikacyjne, poprawkowe, egzaminy semestralne przeprowadza się w sytuacjach określonych w dotychczas obowiązujących aktach prawnych (art. 44k ust.1 ustawy o systemie oświaty).</w:t>
      </w:r>
      <w:r>
        <w:rPr>
          <w:color w:val="000000"/>
        </w:rPr>
        <w:br/>
        <w:t xml:space="preserve">2. </w:t>
      </w:r>
      <w:r>
        <w:rPr>
          <w:b/>
          <w:color w:val="000000"/>
        </w:rPr>
        <w:t>Szczegółowe zasady określające warunki i sposób przeprowadzania egzaminu klasyfikacyjnego, egzaminu poprawkowego, egzaminu semestralnego i sprawdzianu wiadomości i umiejętności oraz warunki i sposób ustalania rocznej oceny klasyfikacyjnej zachowania w przypadku wniesienia zastrzeżenia do trybu ustalenia tej oceny w okresie ograniczania funkcjonowania jednostek systemu oświaty:</w:t>
      </w:r>
      <w:r>
        <w:rPr>
          <w:color w:val="000000"/>
        </w:rPr>
        <w:br/>
        <w:t xml:space="preserve">1) Egzamin klasyfikacyjny przeprowadza się na wniosek rodzica lub ucznia pełnoletniego-wniosek powinien być przesłany drogą e-mailową na adres szkoły: </w:t>
      </w:r>
      <w:hyperlink r:id="rId4" w:history="1">
        <w:r>
          <w:rPr>
            <w:rStyle w:val="Hipercze"/>
          </w:rPr>
          <w:t>sp.galwiecie@wp.pl</w:t>
        </w:r>
      </w:hyperlink>
      <w:r>
        <w:rPr>
          <w:color w:val="000000"/>
        </w:rPr>
        <w:t xml:space="preserve">      a w przypadku braku takiej możliwości w wersji papierowej włożony do skrzynki pocztowej w wejściu do szkoły.</w:t>
      </w:r>
      <w:r>
        <w:rPr>
          <w:color w:val="000000"/>
        </w:rPr>
        <w:br/>
        <w:t>2) Dyrektor szkoły w korespondencji e-mailowej uzgadnia datę i godzinę egzaminu klasyfikacyjnego i potwierdza fakt przyjęcia terminu do wiadomości rodziców ucznia.</w:t>
      </w:r>
      <w:r>
        <w:rPr>
          <w:color w:val="000000"/>
        </w:rPr>
        <w:br/>
        <w:t>3) Nauczyciel przygotowuje informację na temat zakresu podstawy programowej, jakiej dotyczy egzamin i przesyła drogą elektroniczną rodzicom ucznia.</w:t>
      </w:r>
      <w:r>
        <w:rPr>
          <w:color w:val="000000"/>
        </w:rPr>
        <w:br/>
        <w:t>4) Korespondencja odbywa się za pośrednictwem służbowych skrzynek elektronicznych szkoły/nauczyciela na adres wskazany i potwierdzony przez rodzica, ucznia.</w:t>
      </w:r>
      <w:r>
        <w:rPr>
          <w:color w:val="000000"/>
        </w:rPr>
        <w:br/>
        <w:t>5) Egzamin przeprowadzany jest za pomocą narzędzi do e-learningu pozwalających na potwierdzenie samodzielności pracy ucznia – metodą pracy synchronicznej.</w:t>
      </w:r>
      <w:r>
        <w:rPr>
          <w:color w:val="000000"/>
        </w:rPr>
        <w:br/>
        <w:t>6) Egzamin ma formę zadań udostępnionych na platformie e-learningowej lub za pomocą innego narzędzia zdalnego.</w:t>
      </w:r>
      <w:r>
        <w:rPr>
          <w:color w:val="000000"/>
        </w:rPr>
        <w:br/>
        <w:t xml:space="preserve">7) W przypadku uczniów nie posiadających narzędzi informatycznych i dostępu do sieci, w sytuacjach szczególnych egzamin przeprowadzony może być w formie zadań drukowanych i przesłanych drogą pocztową lub może odbyć się na terenie szkoły po wcześniejszym ustaleniu wszelkich środków bezpieczeństwa i z zachowaniem zasad określonych w </w:t>
      </w:r>
      <w:r>
        <w:rPr>
          <w:color w:val="000000"/>
        </w:rPr>
        <w:lastRenderedPageBreak/>
        <w:t>niniejszym zarządzeniu.</w:t>
      </w:r>
      <w:r>
        <w:rPr>
          <w:color w:val="000000"/>
        </w:rPr>
        <w:br/>
        <w:t>8) W przypadku braku możliwości przystąpienia do egzaminu ze względu na stan zdrowia uczeń informuje o tym dyrektora szkoły, przesyłając skan zaświadczenia lekarskiego pod wskazany adres mailowy.</w:t>
      </w:r>
      <w:r>
        <w:rPr>
          <w:color w:val="000000"/>
        </w:rPr>
        <w:br/>
        <w:t>9) Dyrektor szkoły uzgadnia dodatkowy termin egzaminu zgodnie z obowiązującymi przepisami.</w:t>
      </w:r>
      <w:r>
        <w:rPr>
          <w:color w:val="000000"/>
        </w:rPr>
        <w:br/>
        <w:t>10) Zadania rozwiązywane elektronicznie drukuje się i stanowią one załącznik do arkusza ocen ucznia jak również podlegają archiwizacji elektronicznej.</w:t>
      </w:r>
      <w:r>
        <w:rPr>
          <w:color w:val="000000"/>
        </w:rPr>
        <w:br/>
        <w:t>11) Procedury przeprowadzania egzaminów poprawkowych są analogiczne do egzaminu klasyfikacyjnego.</w:t>
      </w:r>
      <w:r>
        <w:rPr>
          <w:color w:val="000000"/>
        </w:rPr>
        <w:br/>
        <w:t>12) W przypadku zastrzeżenia rodziców lub ucznia co do zgodności z prawem i procedurą wystawiania oceny klasyfikacyjnej z zajęć edukacyjnych lub oceny klasyfikacyjnej z zachowania rodzic lub uczeń/słuchacz na prawo w ciągu dwóch dni od klasyfikacji w formie elektronicznej – e-mailowej zgłosić swoje zastrzeżenia.</w:t>
      </w:r>
      <w:r>
        <w:rPr>
          <w:color w:val="000000"/>
        </w:rPr>
        <w:br/>
        <w:t>13) Dyrektor sprawdza czy ocena została wystawione zgodnie z prawem – trybem ustalania oceny, a w przypadku stwierdzenia naruszeń formalnych, powołuje komisję do przeprowadzenia w formie e-learningowej sprawdzianu w celu ustalenia właściwej oceny z zajęć edukacyjnych.</w:t>
      </w:r>
      <w:r>
        <w:rPr>
          <w:color w:val="000000"/>
        </w:rPr>
        <w:br/>
        <w:t>14) W przypadku zgłoszenia zastrzeżeń co do oceny z zachowania, powołana komisja ustala właściwą ocenę klasyfikacyjną z zachowania.</w:t>
      </w:r>
      <w:r>
        <w:rPr>
          <w:rStyle w:val="Pogrubienie"/>
          <w:color w:val="000000"/>
          <w:bdr w:val="none" w:sz="0" w:space="0" w:color="auto" w:frame="1"/>
        </w:rPr>
        <w:t xml:space="preserve">                                               </w:t>
      </w:r>
      <w:r w:rsidR="003E15B2">
        <w:rPr>
          <w:rStyle w:val="Pogrubienie"/>
          <w:color w:val="000000"/>
          <w:bdr w:val="none" w:sz="0" w:space="0" w:color="auto" w:frame="1"/>
        </w:rPr>
        <w:t xml:space="preserve">                           </w:t>
      </w:r>
      <w:r>
        <w:rPr>
          <w:rStyle w:val="Pogrubienie"/>
          <w:color w:val="000000"/>
          <w:bdr w:val="none" w:sz="0" w:space="0" w:color="auto" w:frame="1"/>
        </w:rPr>
        <w:t xml:space="preserve">                                                                           </w:t>
      </w:r>
    </w:p>
    <w:p w:rsidR="00C07490" w:rsidRDefault="00C07490" w:rsidP="00C07490">
      <w:pPr>
        <w:pStyle w:val="NormalnyWeb"/>
        <w:shd w:val="clear" w:color="auto" w:fill="FFFFFF"/>
        <w:textAlignment w:val="baseline"/>
      </w:pPr>
      <w:r>
        <w:rPr>
          <w:rStyle w:val="Pogrubienie"/>
          <w:color w:val="000000"/>
          <w:bdr w:val="none" w:sz="0" w:space="0" w:color="auto" w:frame="1"/>
        </w:rPr>
        <w:t>Zasady prowadzenia konsultacji z uczniem i jego rodzicami oraz sposób przekazywania im informacji o formie i terminach tych konsultacji</w:t>
      </w:r>
    </w:p>
    <w:p w:rsidR="00C07490" w:rsidRPr="003E15B2" w:rsidRDefault="00C07490" w:rsidP="00C07490">
      <w:pPr>
        <w:pStyle w:val="NormalnyWeb"/>
        <w:shd w:val="clear" w:color="auto" w:fill="FFFFFF"/>
        <w:textAlignment w:val="baseline"/>
        <w:rPr>
          <w:rStyle w:val="Pogrubienie"/>
          <w:b w:val="0"/>
          <w:bCs w:val="0"/>
          <w:color w:val="000000"/>
        </w:rPr>
      </w:pPr>
      <w:r>
        <w:rPr>
          <w:color w:val="000000"/>
        </w:rPr>
        <w:t>1. Szkoła w ramach nauczania zdalnego organizuje dla uczniów i ich rodziców konsultacje z nauczycielami.</w:t>
      </w:r>
      <w:r>
        <w:rPr>
          <w:color w:val="000000"/>
        </w:rPr>
        <w:br/>
        <w:t>2. Konsultacje mogą odbywać się online w czasie rzeczywistym lub w czasie odroczonym: na zasadzie kontaktu mailowego i/lub poprzez np. komunikatory społecznościowe zgodnie z ustalonym planem lekcji.</w:t>
      </w:r>
      <w:r>
        <w:rPr>
          <w:color w:val="000000"/>
        </w:rPr>
        <w:br/>
        <w:t>3. O formie oraz czasie konsultacji decyduje nauczyciel informując wcześniej o tym fakcie dyrektora szkoły.</w:t>
      </w:r>
      <w:r>
        <w:rPr>
          <w:color w:val="000000"/>
        </w:rPr>
        <w:br/>
        <w:t>4. Plan lekcji - konsultacji zostaje udostępniony uczniom i rodzicom poprzez stronę internetową szkoły.</w:t>
      </w:r>
      <w:r>
        <w:rPr>
          <w:rStyle w:val="Pogrubienie"/>
          <w:color w:val="000000"/>
          <w:bdr w:val="none" w:sz="0" w:space="0" w:color="auto" w:frame="1"/>
        </w:rPr>
        <w:t xml:space="preserve">                                               </w:t>
      </w:r>
      <w:r w:rsidR="003E15B2">
        <w:rPr>
          <w:rStyle w:val="Pogrubienie"/>
          <w:color w:val="000000"/>
          <w:bdr w:val="none" w:sz="0" w:space="0" w:color="auto" w:frame="1"/>
        </w:rPr>
        <w:t xml:space="preserve">                            </w:t>
      </w:r>
      <w:r>
        <w:rPr>
          <w:rStyle w:val="Pogrubienie"/>
          <w:color w:val="000000"/>
          <w:bdr w:val="none" w:sz="0" w:space="0" w:color="auto" w:frame="1"/>
        </w:rPr>
        <w:t xml:space="preserve"> </w:t>
      </w:r>
    </w:p>
    <w:p w:rsidR="00C07490" w:rsidRDefault="00C07490" w:rsidP="00C07490">
      <w:pPr>
        <w:pStyle w:val="NormalnyWeb"/>
        <w:shd w:val="clear" w:color="auto" w:fill="FFFFFF"/>
        <w:textAlignment w:val="baseline"/>
      </w:pPr>
      <w:r>
        <w:rPr>
          <w:rStyle w:val="Pogrubienie"/>
          <w:color w:val="000000"/>
          <w:bdr w:val="none" w:sz="0" w:space="0" w:color="auto" w:frame="1"/>
        </w:rPr>
        <w:t>Zasady monitorowania postępów uczniów, sposób weryfikacji wiedzy i umiejętności uczniów, oraz sposób i zasady informowania uczniów lub rodziców o postępach ucznia w nauce, a także uzyskanych przez niego ocenach</w:t>
      </w:r>
    </w:p>
    <w:p w:rsidR="00C07490" w:rsidRPr="003E15B2" w:rsidRDefault="00C07490" w:rsidP="00C07490">
      <w:pPr>
        <w:pStyle w:val="NormalnyWeb"/>
        <w:shd w:val="clear" w:color="auto" w:fill="FFFFFF"/>
        <w:textAlignment w:val="baseline"/>
        <w:rPr>
          <w:rStyle w:val="Pogrubienie"/>
          <w:b w:val="0"/>
          <w:bCs w:val="0"/>
          <w:color w:val="000000"/>
        </w:rPr>
      </w:pPr>
      <w:r>
        <w:rPr>
          <w:color w:val="000000"/>
        </w:rPr>
        <w:t>1. Nauczyciele mają obowiązek monitorowania postępów w nauce zdalnej uczniów.</w:t>
      </w:r>
      <w:r>
        <w:rPr>
          <w:color w:val="000000"/>
        </w:rPr>
        <w:br/>
        <w:t>2. Nauczyciele mają obowiązek informowania uczniów i ich rodziców/opiekunów prawnych o osiąganych postępach i ocenach w trakcie nauczania zdalnego.</w:t>
      </w:r>
      <w:r>
        <w:rPr>
          <w:color w:val="000000"/>
        </w:rPr>
        <w:br/>
        <w:t>3</w:t>
      </w:r>
      <w:r>
        <w:rPr>
          <w:b/>
          <w:color w:val="000000"/>
        </w:rPr>
        <w:t>. Szczegółowe warunki weryfikowania wiedzy, informowania o postępach oraz otrzymanych ocenach:</w:t>
      </w:r>
      <w:r>
        <w:rPr>
          <w:b/>
          <w:color w:val="000000"/>
        </w:rPr>
        <w:br/>
      </w:r>
      <w:r>
        <w:rPr>
          <w:color w:val="000000"/>
        </w:rPr>
        <w:t>1) Postępy uczniów są monitorowane na podstawie bieżących osiągnięć w pracy zdalnej (nauczanie w czasie rzeczywistym) i na podstawie wykonanych m.in.: ćwiczeń, prac, quizów, projektów, zadań w czasie odroczonym (nauczanie w czasie odroczonym).</w:t>
      </w:r>
      <w:r>
        <w:rPr>
          <w:color w:val="000000"/>
        </w:rPr>
        <w:br/>
        <w:t>2) Nauczyciel może wymagać od uczniów wykonania określonych poleceń, zadań, prac, projektów umieszczonych w Internecie, np. na zintegrowanych platformach edukacyjnych lub poprosić o samodzielne wykonanie pracy w domu i udokumentowanie jej, np. w postaci załącznika, zdjęcia przesłanego drogą mailową, zachowania pracy.</w:t>
      </w:r>
      <w:r>
        <w:rPr>
          <w:color w:val="000000"/>
        </w:rPr>
        <w:br/>
      </w:r>
      <w:r>
        <w:rPr>
          <w:color w:val="000000"/>
        </w:rPr>
        <w:lastRenderedPageBreak/>
        <w:t>3) Zdalne nauczanie nie może polegać tylko i wyłącznie na wskazywaniu i/lub przesyłaniu zakresu materiału do samodzielnego opracowania przez ucznia.</w:t>
      </w:r>
      <w:r>
        <w:rPr>
          <w:color w:val="000000"/>
        </w:rPr>
        <w:br/>
        <w:t>4) 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  <w:r>
        <w:rPr>
          <w:color w:val="000000"/>
        </w:rPr>
        <w:br/>
        <w:t>5) Nauczyciel informuje ucznia o postępach w nauce, redagując informację zwrotną o otrzymanych ocenach podczas bieżącej pracy z dzieckiem lub po jej zakończeniu poprzez e-mail lub komunikatory społeczne.</w:t>
      </w:r>
      <w:r>
        <w:rPr>
          <w:color w:val="000000"/>
        </w:rPr>
        <w:br/>
        <w:t>6) Nauczyciel informuje rodzica o postępach w nauce dziecka i otrzymanych przez niego ocenach w sposób wcześniej ustalony przez nauczyciela poprzez e-mail lub komunikatory społeczne.</w:t>
      </w:r>
      <w:r>
        <w:rPr>
          <w:color w:val="000000"/>
        </w:rPr>
        <w:br/>
        <w:t>7) Nauczyciel na bieżąco informuje rodzica o pojawiających się trudnościach w opanowaniu przez ucznia wiedzy i umiejętności, wynikających ze specyfiki nauczania na odległość poprzez e-mail lub komunikatory społeczne.</w:t>
      </w:r>
      <w:r>
        <w:rPr>
          <w:rStyle w:val="Pogrubienie"/>
          <w:color w:val="000000"/>
          <w:bdr w:val="none" w:sz="0" w:space="0" w:color="auto" w:frame="1"/>
        </w:rPr>
        <w:t xml:space="preserve">                                                </w:t>
      </w:r>
      <w:r w:rsidR="003E15B2">
        <w:rPr>
          <w:rStyle w:val="Pogrubienie"/>
          <w:color w:val="000000"/>
          <w:bdr w:val="none" w:sz="0" w:space="0" w:color="auto" w:frame="1"/>
        </w:rPr>
        <w:t xml:space="preserve">                           </w:t>
      </w:r>
    </w:p>
    <w:p w:rsidR="00C07490" w:rsidRDefault="00C07490" w:rsidP="00C07490">
      <w:pPr>
        <w:pStyle w:val="NormalnyWeb"/>
        <w:shd w:val="clear" w:color="auto" w:fill="FFFFFF"/>
        <w:textAlignment w:val="baseline"/>
      </w:pPr>
      <w:r>
        <w:rPr>
          <w:rStyle w:val="Pogrubienie"/>
          <w:color w:val="000000"/>
          <w:bdr w:val="none" w:sz="0" w:space="0" w:color="auto" w:frame="1"/>
        </w:rPr>
        <w:t>Zasady i sposoby oceniania w zdalnym nauczaniu</w:t>
      </w:r>
    </w:p>
    <w:p w:rsidR="00C07490" w:rsidRPr="003E15B2" w:rsidRDefault="00C07490" w:rsidP="00C07490">
      <w:pPr>
        <w:pStyle w:val="NormalnyWeb"/>
        <w:shd w:val="clear" w:color="auto" w:fill="FFFFFF"/>
        <w:textAlignment w:val="baseline"/>
        <w:rPr>
          <w:rStyle w:val="Pogrubienie"/>
          <w:b w:val="0"/>
          <w:bCs w:val="0"/>
          <w:color w:val="000000"/>
        </w:rPr>
      </w:pPr>
      <w:r>
        <w:rPr>
          <w:color w:val="000000"/>
        </w:rPr>
        <w:t>1. W trakcie realizacji nauczania zdalnego obowiązują przepisy dotyczące oceniania określone w Statucie Szkoły.</w:t>
      </w:r>
      <w:r>
        <w:rPr>
          <w:color w:val="000000"/>
        </w:rPr>
        <w:br/>
        <w:t xml:space="preserve">2. </w:t>
      </w:r>
      <w:r>
        <w:rPr>
          <w:b/>
          <w:color w:val="000000"/>
        </w:rPr>
        <w:t>Szczegółowe warunki oceniania wynikające ze specyfiki nauczania na odległość:</w:t>
      </w:r>
      <w:r>
        <w:rPr>
          <w:color w:val="000000"/>
        </w:rPr>
        <w:t xml:space="preserve">        1) Podczas oceniania pracy zdalnej uczniów nauczyciele uwzględniają ich możliwości psychofizyczne do rozwiązywania określonych zadań w wersji elektronicznej,</w:t>
      </w:r>
      <w:r>
        <w:rPr>
          <w:color w:val="000000"/>
        </w:rPr>
        <w:br/>
        <w:t>2) Na ocenę osiągnięć ucznia z danego przedmiotu nie mogą mieć wpływu czynniki związane z ograniczonym dostępem do sprzętu komputerowego i do Internetu,</w:t>
      </w:r>
      <w:r>
        <w:rPr>
          <w:color w:val="000000"/>
        </w:rPr>
        <w:br/>
        <w:t>3) Jeśli uczeń nie jest w stanie wykonać poleceń nauczyciela w systemie nauczania zdalnego ze względu na ograniczony dostęp do sprzętu komputerowego i do Internetu, nauczyciel ma umożliwić mu wykonanie tych zadań w alternatywny sposób –tj. za pomocą sms lub w wersji papierowej,</w:t>
      </w:r>
      <w:r>
        <w:rPr>
          <w:color w:val="000000"/>
        </w:rPr>
        <w:br/>
        <w:t>4) Jeśli uczeń nie jest w stanie wykonać poleceń nauczyciela w systemie nauczania zdalnego ze względu na swoje ograniczone możliwości psychofizyczne, nauczyciel ma umożliwić mu wykonanie tych zadań za pomocą sms lub w wersji papierowej,</w:t>
      </w:r>
      <w:r>
        <w:rPr>
          <w:color w:val="000000"/>
        </w:rPr>
        <w:br/>
        <w:t>5)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  <w:r>
        <w:rPr>
          <w:color w:val="000000"/>
        </w:rPr>
        <w:br/>
        <w:t>6) W czasie pracy zdalnej nauczyciele wystawiają oceny bieżące za wykonywane zadania, w szczególności za: quizy, rebusy, ćwiczenia, projekty, wypracowania, notatki i in.</w:t>
      </w:r>
      <w:r>
        <w:rPr>
          <w:color w:val="000000"/>
        </w:rPr>
        <w:br/>
        <w:t>7) Nauczyciele w pracy zdalnej mogą organizować kartkówki, testy, sprawdziany ze szczególnym uwzględnieniem możliwości samodzielnego wykonania pracy przez ucznia,</w:t>
      </w:r>
      <w:r>
        <w:rPr>
          <w:color w:val="000000"/>
        </w:rPr>
        <w:br/>
        <w:t>8) Nauczyciele w pracy zdalnej mają obowiązek udzielenia dokładnych wskazówek technicznych, jak zadanie z wykorzystaniem narzędzi informatycznych powinno zostać wykonane,</w:t>
      </w:r>
      <w:r>
        <w:rPr>
          <w:color w:val="000000"/>
        </w:rPr>
        <w:br/>
        <w:t>9) Nauczyciele w pracy zdalnej wskazują dokładny czas i ostateczny termin wykonania zadania, określając jednocześnie warunki ewentualnej poprawy, jeśli zadanie nie zostało wykonane w sposób prawidłowy lub zawiera błędy.</w:t>
      </w:r>
      <w:r>
        <w:rPr>
          <w:rStyle w:val="Pogrubienie"/>
          <w:color w:val="000000"/>
          <w:bdr w:val="none" w:sz="0" w:space="0" w:color="auto" w:frame="1"/>
        </w:rPr>
        <w:t xml:space="preserve">                                          </w:t>
      </w:r>
      <w:r w:rsidR="003E15B2">
        <w:rPr>
          <w:rStyle w:val="Pogrubienie"/>
          <w:color w:val="000000"/>
          <w:bdr w:val="none" w:sz="0" w:space="0" w:color="auto" w:frame="1"/>
        </w:rPr>
        <w:t xml:space="preserve">                            </w:t>
      </w:r>
      <w:r>
        <w:rPr>
          <w:rStyle w:val="Pogrubienie"/>
          <w:color w:val="000000"/>
          <w:bdr w:val="none" w:sz="0" w:space="0" w:color="auto" w:frame="1"/>
        </w:rPr>
        <w:t xml:space="preserve"> </w:t>
      </w:r>
    </w:p>
    <w:p w:rsidR="00C07490" w:rsidRDefault="00C07490" w:rsidP="00C07490">
      <w:pPr>
        <w:pStyle w:val="NormalnyWeb"/>
        <w:shd w:val="clear" w:color="auto" w:fill="FFFFFF"/>
        <w:textAlignment w:val="baseline"/>
      </w:pPr>
      <w:r>
        <w:rPr>
          <w:rStyle w:val="Pogrubienie"/>
          <w:color w:val="000000"/>
          <w:bdr w:val="none" w:sz="0" w:space="0" w:color="auto" w:frame="1"/>
        </w:rPr>
        <w:t>Zasady pracy z uczniami o specjalnych potrzebach edukacyjnych</w:t>
      </w:r>
    </w:p>
    <w:p w:rsidR="00C07490" w:rsidRDefault="00C07490" w:rsidP="00C07490">
      <w:pPr>
        <w:pStyle w:val="NormalnyWeb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t>1. W szkole organizuje się zdalne nauczanie dla uczniów ze specjalnymi potrzebami edukacyjnymi.</w:t>
      </w:r>
      <w:r>
        <w:rPr>
          <w:color w:val="000000"/>
        </w:rPr>
        <w:br/>
        <w:t xml:space="preserve">2. </w:t>
      </w:r>
      <w:r>
        <w:rPr>
          <w:b/>
          <w:color w:val="000000"/>
        </w:rPr>
        <w:t>Szczegółowe warunki organizacji zdalnego nauczania dla uczniów ze specjalnymi potrzebami edukacyjnymi</w:t>
      </w:r>
      <w:r>
        <w:rPr>
          <w:color w:val="000000"/>
        </w:rPr>
        <w:t>:                                                                                                          1) Dyrektor szkoły zobowiązuje nauczycieli uczących w szkole do analizy dotychczasowych programów nauczania dla uczniów ze specjalnymi potrzebami edukacyjnym i dostosowania ich w taki sposób, aby móc je zrealizować w sposób zdalny.</w:t>
      </w:r>
      <w:r>
        <w:rPr>
          <w:color w:val="000000"/>
        </w:rPr>
        <w:br/>
        <w:t>2) 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  <w:r>
        <w:rPr>
          <w:color w:val="000000"/>
        </w:rPr>
        <w:br/>
        <w:t>3) Jeśli uczeń ze specjalnymi potrzebami edukacyjnymi nie jest w stanie zrealizować programu w sposób zdalny, należy wskazać alternatywną formę realizacji zajęć.</w:t>
      </w:r>
      <w:r>
        <w:rPr>
          <w:color w:val="000000"/>
        </w:rPr>
        <w:br/>
        <w:t>4) Nauczyciele informują o modyfikacji programów i dostosowaniu narzędzi informatycznych do możliwości psychofizycznych uczniów o specjalnych potrzebach edukacyjnych drogą elektroniczną dyrektora szkoły.</w:t>
      </w:r>
      <w:r>
        <w:rPr>
          <w:color w:val="000000"/>
        </w:rPr>
        <w:br/>
        <w:t>5) Dopuszcza się taką możliwość modyfikacji programów nauczania w/w uczniów, aby niektóre treści, niedające się zrealizować w sposób zdalny, przesunąć w czasie do momentu, w którym uczniowie wrócą do szkoły.</w:t>
      </w:r>
      <w:r>
        <w:rPr>
          <w:color w:val="000000"/>
        </w:rPr>
        <w:br/>
        <w:t>6) Dla uczniów o specjalnych potrzebach edukacyjnych nauczyciel organizuje zdalne konsultacje, które mogą odbywać się online w czasie rzeczywistym lub w czasie odroczonym na zasadzie kontaktu mailowego i/lub poprzez np. komunikator społecznościowy.</w:t>
      </w:r>
      <w:r>
        <w:rPr>
          <w:color w:val="000000"/>
        </w:rPr>
        <w:br/>
        <w:t>7) O formie oraz czasie konsultacji decyduje nauczyciel lub specjalista, uzgadniając ten fakt wcześniej z dyrektorem szkoły i  informując uczniów i rodziców drogą mailową, sms lub w inny możliwy sposób.</w:t>
      </w:r>
    </w:p>
    <w:p w:rsidR="00C07490" w:rsidRDefault="00C07490" w:rsidP="00C07490">
      <w:pPr>
        <w:pStyle w:val="NormalnyWeb"/>
        <w:shd w:val="clear" w:color="auto" w:fill="FFFFFF"/>
        <w:textAlignment w:val="baseline"/>
        <w:rPr>
          <w:color w:val="000000"/>
        </w:rPr>
      </w:pPr>
    </w:p>
    <w:p w:rsidR="009C0A4A" w:rsidRDefault="009C0A4A"/>
    <w:sectPr w:rsidR="009C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90"/>
    <w:rsid w:val="00045EE2"/>
    <w:rsid w:val="003E15B2"/>
    <w:rsid w:val="009C0A4A"/>
    <w:rsid w:val="00C0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2D035-0F00-4DFB-97FF-AE1D4F05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749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7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.galwiec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Jejer</dc:creator>
  <cp:keywords/>
  <dc:description/>
  <cp:lastModifiedBy>Windows User</cp:lastModifiedBy>
  <cp:revision>2</cp:revision>
  <dcterms:created xsi:type="dcterms:W3CDTF">2020-04-03T13:03:00Z</dcterms:created>
  <dcterms:modified xsi:type="dcterms:W3CDTF">2020-04-03T13:03:00Z</dcterms:modified>
</cp:coreProperties>
</file>