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73" w:rsidRDefault="00DC4814">
      <w:pPr>
        <w:pStyle w:val="Standard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 do Zarządzenia</w:t>
      </w:r>
    </w:p>
    <w:p w:rsidR="00280E73" w:rsidRDefault="00DC4814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Nr  6 /2018 r. dyrektora     </w:t>
      </w:r>
    </w:p>
    <w:p w:rsidR="00280E73" w:rsidRDefault="00DC4814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>Szkoły Podstawowej w Galwieciach</w:t>
      </w:r>
    </w:p>
    <w:p w:rsidR="00280E73" w:rsidRDefault="00DC4814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 dnia 29 czerwca 2018 r.    </w:t>
      </w:r>
    </w:p>
    <w:p w:rsidR="00280E73" w:rsidRDefault="00280E73">
      <w:pPr>
        <w:pStyle w:val="Standard"/>
        <w:jc w:val="right"/>
        <w:rPr>
          <w:sz w:val="24"/>
          <w:szCs w:val="24"/>
        </w:rPr>
      </w:pPr>
    </w:p>
    <w:p w:rsidR="00280E73" w:rsidRDefault="00280E73">
      <w:pPr>
        <w:pStyle w:val="Standard"/>
        <w:jc w:val="center"/>
        <w:rPr>
          <w:b/>
          <w:bCs/>
          <w:sz w:val="24"/>
          <w:szCs w:val="24"/>
        </w:rPr>
      </w:pPr>
    </w:p>
    <w:p w:rsidR="00280E73" w:rsidRDefault="00280E73">
      <w:pPr>
        <w:pStyle w:val="Standard"/>
        <w:jc w:val="center"/>
        <w:rPr>
          <w:b/>
          <w:bCs/>
          <w:sz w:val="24"/>
          <w:szCs w:val="24"/>
        </w:rPr>
      </w:pPr>
    </w:p>
    <w:p w:rsidR="00280E73" w:rsidRDefault="00DC4814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SZKOLNY ZESTAW  PROGRAMÓW NAUCZANIA NA ROK SZKOLNY 2018 /</w:t>
      </w:r>
      <w:r>
        <w:rPr>
          <w:b/>
          <w:bCs/>
          <w:sz w:val="24"/>
          <w:szCs w:val="24"/>
        </w:rPr>
        <w:t xml:space="preserve"> 2019</w:t>
      </w:r>
    </w:p>
    <w:p w:rsidR="00280E73" w:rsidRDefault="00280E73">
      <w:pPr>
        <w:pStyle w:val="Standard"/>
        <w:jc w:val="center"/>
        <w:rPr>
          <w:sz w:val="24"/>
          <w:szCs w:val="24"/>
        </w:rPr>
      </w:pPr>
    </w:p>
    <w:p w:rsidR="00280E73" w:rsidRDefault="00280E73">
      <w:pPr>
        <w:pStyle w:val="Standard"/>
        <w:jc w:val="center"/>
        <w:rPr>
          <w:sz w:val="24"/>
          <w:szCs w:val="24"/>
        </w:rPr>
      </w:pPr>
    </w:p>
    <w:tbl>
      <w:tblPr>
        <w:tblW w:w="13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1607"/>
        <w:gridCol w:w="3720"/>
        <w:gridCol w:w="920"/>
        <w:gridCol w:w="6459"/>
      </w:tblGrid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Szkolny numer programu                         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lub bloki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280E7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280E73" w:rsidRDefault="00DC481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280E7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280E73" w:rsidRDefault="00DC481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280E7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280E73" w:rsidRDefault="00DC4814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programu / Wydawnictwo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Edukacja wczesnoszkolna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Teresa Janicka – Panek</w:t>
            </w:r>
          </w:p>
          <w:p w:rsidR="00280E73" w:rsidRDefault="00280E73">
            <w:pPr>
              <w:pStyle w:val="Standard"/>
              <w:snapToGrid w:val="0"/>
              <w:rPr>
                <w:sz w:val="21"/>
                <w:szCs w:val="21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I,II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Elementarz odkrywców . Program nauczania dla I etapu kształcenia / </w:t>
            </w:r>
            <w:r>
              <w:rPr>
                <w:sz w:val="21"/>
                <w:szCs w:val="21"/>
              </w:rPr>
              <w:t>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Kędra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Doświadczanie świata. Edukacja wczesnoszkolna. Program nauczania dla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etapu kształcenia/ Ośrodek Rozwoju Edukacji, MEN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Derlukiewicz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Czytać, myśleć, </w:t>
            </w:r>
            <w:r>
              <w:rPr>
                <w:sz w:val="22"/>
                <w:szCs w:val="22"/>
              </w:rPr>
              <w:t>uczestniczyć. Program nauczania ogólnego języka polskiego w klasach IV-VI szkoły podstawowej / 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polski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Derlukiewicz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VII,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Nowe słowa na start!.  Program nauczania ogólnego języka polskiego w klasach IV-VIII szkoły</w:t>
            </w:r>
            <w:r>
              <w:rPr>
                <w:sz w:val="22"/>
                <w:szCs w:val="22"/>
              </w:rPr>
              <w:t xml:space="preserve"> podstawowej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Studzińska, A. Mędela, M. Kondro,  E. Piotrowska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I, 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angielskiego  dla I etapu edukacyjnego, szkoła podstawowa, klasy 1-3 / MACMILLAN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r>
              <w:rPr>
                <w:sz w:val="22"/>
                <w:szCs w:val="22"/>
              </w:rPr>
              <w:t>Studzińska, A. Mędela, M. Kondro,  E. Piotrowska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angielskiego zgodny z podstawą programową dla I etapu edukacyjnego, szkoła podstawowa klasy 1-3 / MACMILLAN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3b/2018/19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Ranus, M. Kondro, E. Piotrowska, T. </w:t>
            </w:r>
            <w:r>
              <w:rPr>
                <w:sz w:val="22"/>
                <w:szCs w:val="22"/>
              </w:rPr>
              <w:t>Sztyber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angielskiego dla II etapu edukacyjnego szkoły podstawowej klasy  4-6 / MACMILLAN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Ellis, A. Rak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IV,V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angielskiego w klasach IV-VIII szkoły podstawowej / OXFORD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Piotrowska, T. Sztyber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VII-VIII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angielskiego dla klas VII i VIII / MACMILLAN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Appel, J. Zarańska, E. Piotrowska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przedszkolny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języka </w:t>
            </w:r>
            <w:r>
              <w:rPr>
                <w:sz w:val="22"/>
                <w:szCs w:val="22"/>
              </w:rPr>
              <w:t>angielskiego zgodny z nowa podstawą programową dla przedszkoli oraz innych form wychowania przedszkolnego , dla przedszkoli oraz oddziałów przedszkolnych w szkołach podstawowych / MACMILLAN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rosyjski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Buchowiecka - Fudała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>
              <w:rPr>
                <w:sz w:val="22"/>
                <w:szCs w:val="22"/>
              </w:rPr>
              <w:t>gram nauczania języka rosyjskiego jako drugiego w szkole podstawowej ( klasy VII – VIII) / PWN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społeczeństwo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Maćkowski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dziś. Program nauczania ogólnego historii i społeczeństwa w klasach IV-VI szkoły podstawowej /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Maćkowski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VII,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Wczoraj i dziś. Program nauczania ogólnego historii w klasach IV-VIII szkoły podstawowej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Braun, A. Mańkowska,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Paszyńska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z kluczem. Program </w:t>
            </w:r>
            <w:r>
              <w:rPr>
                <w:sz w:val="22"/>
                <w:szCs w:val="22"/>
              </w:rPr>
              <w:t>nauczania matematyki w szkole podstawowej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Braun, A. Mańkowska,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Paszyńska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 VII,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z kluczem. Program nauczania matematyki dla klas 4-8 szkoly podstawowej zgodny z podstawą programową z dnia 14 </w:t>
            </w:r>
            <w:r>
              <w:rPr>
                <w:sz w:val="22"/>
                <w:szCs w:val="22"/>
              </w:rPr>
              <w:t>lutego 2017 r.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Golanko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przyrody w klasie 4 szkoły podstawowej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Golanko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Tajemnice przyrody. Program nauczania przyrody w klasach 4-6 szkoły podstawowej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Biologia  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Zdziennicka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V, VII, 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biologii w klasach 5 – 8 szkoły podstawowej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M. Tuz, B. Dziedzic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geografii dla szkoły podstawowej – Planeta Nowa / Nowa</w:t>
            </w:r>
            <w:r>
              <w:rPr>
                <w:sz w:val="22"/>
                <w:szCs w:val="22"/>
              </w:rPr>
              <w:t xml:space="preserve">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11/2018/98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Francuz – Ornat, T. Kulawik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fizyki w szkole podstawowej – Spotkania z fizyką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Kulawik, M. Litwin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VII, 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chemii w szkole podstawowej – Chemia </w:t>
            </w:r>
            <w:r>
              <w:rPr>
                <w:sz w:val="22"/>
                <w:szCs w:val="22"/>
              </w:rPr>
              <w:t>Nowej Ery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techniczne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Łabecki, M. Łabecka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to działa? Program nauczania ogólnego zajęć technicznych w klasach 4-6 szkoły podstawowej.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Łabecki, M. Łabecka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</w:t>
            </w:r>
            <w:r>
              <w:rPr>
                <w:sz w:val="22"/>
                <w:szCs w:val="22"/>
              </w:rPr>
              <w:t xml:space="preserve"> techniki w szkole podstawowej – Jak to działa?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komputerowe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Lubię to! Program nauczania zajęć komputerowych dla klas 4-6 szkoły podstawowej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Kęska, G. Koba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VII,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informatyki w szkole podstawowej Lubię to!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Lukas, K. Onak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dzieła! Program nauczania ogólnego w klasach 4-6 szkoły podstawowej /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17a/2018/19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Lukas, K. Onak, M. Ipczyńska,</w:t>
            </w:r>
          </w:p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Mrozowiak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plastyki w klasach 4-7 szkoły podstawowej.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Gromek, G. Kilbach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ogólnego muzyki w klasach IV-VI szkoły podstawowej / 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Gromek,</w:t>
            </w:r>
            <w:r>
              <w:rPr>
                <w:sz w:val="22"/>
                <w:szCs w:val="22"/>
              </w:rPr>
              <w:t xml:space="preserve"> G. Kilbach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muzyki w szkole podstawowej – Lekcja muzyki dla klas IV-VII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Romanowska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Autorski program nauczania. Wychowanie fizyczne bliższe wartościom. / Korepetytor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Romanowska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IV, V, VII,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Wartości i aktualizacje. Autorski program nauczania wychowania fizycznego dla klas IV-VIII szkoły podstawowej / Korepetytor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Słoma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</w:t>
            </w:r>
            <w:r>
              <w:rPr>
                <w:sz w:val="22"/>
                <w:szCs w:val="22"/>
              </w:rPr>
              <w:t>am nauczanie edukacji dla bezpieczeństwa w szkole podstawowej „Żyję i działam bezpiecznie” / Nowa Era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Furman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wiedzy o społeczeństwie w szkole podstawowej „Dziś i jutro” / Nowa Era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W. Kubik SJ, T. Czarnecka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- 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drodze do Wieczernika / WAM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22a/2018/19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Zbigniew Marek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– 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Poznaję Boga i w Niego wierzę / WAM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22b/2018/19</w:t>
            </w:r>
          </w:p>
          <w:p w:rsidR="00280E73" w:rsidRDefault="00280E73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Zbigniew Marek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 – VIII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Pójść za Jezusem Chrystusem / WAM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22c/2018/19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W. Kubik SJ, T. Czarnecka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przedszkolny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Kochamy dobrego Boga / WAM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23/2018/98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Wędrując ku dorosłości. Wychowanie do życia w rodzinie. Program nauczania dla klas V-VI szkoły </w:t>
            </w:r>
            <w:r>
              <w:rPr>
                <w:sz w:val="22"/>
                <w:szCs w:val="22"/>
              </w:rPr>
              <w:t>podstawowej / RUBIKON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23a/2018/19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Program nauczania dla klasy 4 szkoły podstawowej / RUBIKON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23b/2018/19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Program nauczania dla klasy 5 szkoły podstawowej / RUBIKON</w:t>
            </w: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23c/2018/19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Program nauczania dla klasy 7</w:t>
            </w:r>
            <w:r>
              <w:rPr>
                <w:sz w:val="22"/>
                <w:szCs w:val="22"/>
              </w:rPr>
              <w:t xml:space="preserve"> szkoły podstawowej / RUBIKON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23d/2018/19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Król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Wędrując ku dorosłości. Wychowanie do życia w rodzinie. Program nauczania  dla klasy 8 szkoły podstawowej / RUBIKON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280E73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24/2018/19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przedszkolne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Kwaśniewska,</w:t>
            </w:r>
            <w:r>
              <w:rPr>
                <w:sz w:val="22"/>
                <w:szCs w:val="22"/>
              </w:rPr>
              <w:t xml:space="preserve"> W. Żaba-Żabińska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przedszkolny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0E73" w:rsidRDefault="00DC481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Nasze przedszkole. Program edukacji przedszkolnej zgodny z nowa podstawą programową - 2017 / GRUPA MAC S.A.</w:t>
            </w: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280E73" w:rsidRDefault="00280E73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280E73" w:rsidRDefault="00280E73">
      <w:pPr>
        <w:pStyle w:val="Standard"/>
        <w:jc w:val="center"/>
        <w:rPr>
          <w:sz w:val="24"/>
          <w:szCs w:val="24"/>
        </w:rPr>
      </w:pPr>
    </w:p>
    <w:p w:rsidR="00280E73" w:rsidRDefault="00280E73">
      <w:pPr>
        <w:pStyle w:val="Standard"/>
        <w:jc w:val="center"/>
        <w:rPr>
          <w:sz w:val="24"/>
          <w:szCs w:val="24"/>
        </w:rPr>
      </w:pPr>
    </w:p>
    <w:p w:rsidR="00280E73" w:rsidRDefault="00DC481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Zaopiniowany pozytywnie przez Radę Rodziców w dniu 27.06.2018 r.</w:t>
      </w:r>
    </w:p>
    <w:p w:rsidR="00280E73" w:rsidRDefault="00280E73">
      <w:pPr>
        <w:pStyle w:val="Standard"/>
        <w:jc w:val="center"/>
      </w:pPr>
    </w:p>
    <w:sectPr w:rsidR="00280E73">
      <w:pgSz w:w="16837" w:h="11905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4814">
      <w:r>
        <w:separator/>
      </w:r>
    </w:p>
  </w:endnote>
  <w:endnote w:type="continuationSeparator" w:id="0">
    <w:p w:rsidR="00000000" w:rsidRDefault="00DC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4814">
      <w:r>
        <w:rPr>
          <w:color w:val="000000"/>
        </w:rPr>
        <w:separator/>
      </w:r>
    </w:p>
  </w:footnote>
  <w:footnote w:type="continuationSeparator" w:id="0">
    <w:p w:rsidR="00000000" w:rsidRDefault="00DC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92859"/>
    <w:multiLevelType w:val="multilevel"/>
    <w:tmpl w:val="47D41B1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CB058C6"/>
    <w:multiLevelType w:val="multilevel"/>
    <w:tmpl w:val="E70EA2F0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0E73"/>
    <w:rsid w:val="00280E73"/>
    <w:rsid w:val="00284481"/>
    <w:rsid w:val="004C7134"/>
    <w:rsid w:val="00D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147D8-C8B3-401C-99B1-25D5DA7F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V - VI </vt:lpstr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 - VI</dc:title>
  <dc:creator>a</dc:creator>
  <cp:lastModifiedBy>ja</cp:lastModifiedBy>
  <cp:revision>2</cp:revision>
  <cp:lastPrinted>2018-06-27T13:09:00Z</cp:lastPrinted>
  <dcterms:created xsi:type="dcterms:W3CDTF">2018-06-28T07:46:00Z</dcterms:created>
  <dcterms:modified xsi:type="dcterms:W3CDTF">2018-06-28T07:46:00Z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